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ED80" w14:textId="77777777" w:rsidR="00992EA9" w:rsidRPr="00AC00D9" w:rsidRDefault="00992EA9" w:rsidP="00992EA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9">
        <w:rPr>
          <w:rFonts w:ascii="Times New Roman" w:hAnsi="Times New Roman" w:cs="Times New Roman"/>
          <w:sz w:val="24"/>
          <w:szCs w:val="24"/>
        </w:rPr>
        <w:t>На Конкурс принимаются ранее не опубликованные индивидуальные и коллективные творческие работы, посвященные биографиям людей, переживших события Второй мировой войны.  Работы могут быть представлены на русском или немецком языках. К участию в Конкурсе допускается не более одной работы автора / коллектива авторов по каждому направлению. Коллектив авторов может включать не более трех человек.</w:t>
      </w:r>
    </w:p>
    <w:p w14:paraId="2A080BB0" w14:textId="77777777" w:rsidR="00992EA9" w:rsidRPr="00AC00D9" w:rsidRDefault="00992EA9" w:rsidP="00992EA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AB">
        <w:rPr>
          <w:rFonts w:ascii="Times New Roman" w:hAnsi="Times New Roman" w:cs="Times New Roman"/>
          <w:sz w:val="24"/>
          <w:szCs w:val="24"/>
        </w:rPr>
        <w:t xml:space="preserve">Работы принимаются в электронном виде на сайте </w:t>
      </w:r>
      <w:hyperlink r:id="rId5" w:history="1">
        <w:r w:rsidRPr="00BC6BAB">
          <w:rPr>
            <w:rStyle w:val="a3"/>
            <w:rFonts w:ascii="Times New Roman" w:hAnsi="Times New Roman" w:cs="Times New Roman"/>
            <w:sz w:val="24"/>
            <w:szCs w:val="24"/>
          </w:rPr>
          <w:t>https://o-rossii.ru/catalog/biographies</w:t>
        </w:r>
      </w:hyperlink>
      <w:r w:rsidRPr="00BC6BAB">
        <w:rPr>
          <w:rFonts w:ascii="Times New Roman" w:hAnsi="Times New Roman" w:cs="Times New Roman"/>
          <w:sz w:val="24"/>
          <w:szCs w:val="24"/>
        </w:rPr>
        <w:t>,</w:t>
      </w:r>
      <w:r w:rsidRPr="00AC00D9">
        <w:rPr>
          <w:rFonts w:ascii="Times New Roman" w:hAnsi="Times New Roman" w:cs="Times New Roman"/>
          <w:sz w:val="24"/>
          <w:szCs w:val="24"/>
        </w:rPr>
        <w:t xml:space="preserve"> где размещается анкета участника, в которой указано следующее: название работы; конкурсное направление; ФИО автора-(</w:t>
      </w:r>
      <w:proofErr w:type="spellStart"/>
      <w:r w:rsidRPr="00AC00D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C00D9">
        <w:rPr>
          <w:rFonts w:ascii="Times New Roman" w:hAnsi="Times New Roman" w:cs="Times New Roman"/>
          <w:sz w:val="24"/>
          <w:szCs w:val="24"/>
        </w:rPr>
        <w:t>) (полностью), возраст; страна; город; наименование образовательного учреждения (полностью); сведения о руководителе (если имеется): фамилия, имя и отчество (полностью), место работы, должность.</w:t>
      </w:r>
    </w:p>
    <w:p w14:paraId="11B51DA8" w14:textId="77777777" w:rsidR="00992EA9" w:rsidRPr="00AC00D9" w:rsidRDefault="00992EA9" w:rsidP="00992EA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9">
        <w:rPr>
          <w:rFonts w:ascii="Times New Roman" w:hAnsi="Times New Roman" w:cs="Times New Roman"/>
          <w:sz w:val="24"/>
          <w:szCs w:val="24"/>
        </w:rPr>
        <w:t>Присылая свои работы на Конкурс, участники соглашаются с тем, что указываемые персональные данные и тексты конкурсных работ могут быть опубликованы на сайтах организаторов Конкурса, а также использоваться организаторами конкурса в некоммерческих целях, в том числе для оформления инсталляций, публикаций.</w:t>
      </w:r>
    </w:p>
    <w:p w14:paraId="6C3F6AC7" w14:textId="77777777" w:rsidR="00992EA9" w:rsidRPr="00AC00D9" w:rsidRDefault="00992EA9" w:rsidP="00992EA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9">
        <w:rPr>
          <w:rFonts w:ascii="Times New Roman" w:hAnsi="Times New Roman" w:cs="Times New Roman"/>
          <w:sz w:val="24"/>
          <w:szCs w:val="24"/>
        </w:rPr>
        <w:t>Конкурсная работа должна представлять собой авторский текст – творческую работу в жанре эссе.</w:t>
      </w:r>
    </w:p>
    <w:p w14:paraId="57F04FB3" w14:textId="77777777" w:rsidR="00992EA9" w:rsidRPr="00AC00D9" w:rsidRDefault="00992EA9" w:rsidP="00992EA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9">
        <w:rPr>
          <w:rFonts w:ascii="Times New Roman" w:hAnsi="Times New Roman" w:cs="Times New Roman"/>
          <w:sz w:val="24"/>
          <w:szCs w:val="24"/>
        </w:rPr>
        <w:t>Конкурсные работы принимаются в электронном варианте в формате «</w:t>
      </w:r>
      <w:r w:rsidRPr="00AC00D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AC00D9">
        <w:rPr>
          <w:rFonts w:ascii="Times New Roman" w:hAnsi="Times New Roman" w:cs="Times New Roman"/>
          <w:sz w:val="24"/>
          <w:szCs w:val="24"/>
        </w:rPr>
        <w:t>», «</w:t>
      </w:r>
      <w:r w:rsidRPr="00AC00D9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AC00D9">
        <w:rPr>
          <w:rFonts w:ascii="Times New Roman" w:hAnsi="Times New Roman" w:cs="Times New Roman"/>
          <w:sz w:val="24"/>
          <w:szCs w:val="24"/>
        </w:rPr>
        <w:t xml:space="preserve">», объёмом не более 4 страниц (шрифт – </w:t>
      </w:r>
      <w:r w:rsidRPr="00AC00D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C00D9">
        <w:rPr>
          <w:rFonts w:ascii="Times New Roman" w:hAnsi="Times New Roman" w:cs="Times New Roman"/>
          <w:sz w:val="24"/>
          <w:szCs w:val="24"/>
        </w:rPr>
        <w:t xml:space="preserve"> </w:t>
      </w:r>
      <w:r w:rsidRPr="00AC00D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C00D9">
        <w:rPr>
          <w:rFonts w:ascii="Times New Roman" w:hAnsi="Times New Roman" w:cs="Times New Roman"/>
          <w:sz w:val="24"/>
          <w:szCs w:val="24"/>
        </w:rPr>
        <w:t xml:space="preserve"> </w:t>
      </w:r>
      <w:r w:rsidRPr="00AC00D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C00D9">
        <w:rPr>
          <w:rFonts w:ascii="Times New Roman" w:hAnsi="Times New Roman" w:cs="Times New Roman"/>
          <w:sz w:val="24"/>
          <w:szCs w:val="24"/>
        </w:rPr>
        <w:t>, кегль – 12, интервал – 1,5, поля: верхнее – 2 см, левое – 3 см., правое – 1,5 см, нижнее – 2,5 см, нумерация страниц внизу по центру, начиная с первой страницы). Следует избегать ручных переносов.</w:t>
      </w:r>
    </w:p>
    <w:p w14:paraId="392E6629" w14:textId="77777777" w:rsidR="00992EA9" w:rsidRPr="00AC00D9" w:rsidRDefault="00992EA9" w:rsidP="00992EA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9">
        <w:rPr>
          <w:rFonts w:ascii="Times New Roman" w:hAnsi="Times New Roman" w:cs="Times New Roman"/>
          <w:sz w:val="24"/>
          <w:szCs w:val="24"/>
        </w:rPr>
        <w:t>Иллюстрации должны размещаться в тексте работы.</w:t>
      </w:r>
    </w:p>
    <w:p w14:paraId="44120E75" w14:textId="77777777" w:rsidR="00992EA9" w:rsidRPr="00AC00D9" w:rsidRDefault="00992EA9" w:rsidP="00992EA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9">
        <w:rPr>
          <w:rFonts w:ascii="Times New Roman" w:hAnsi="Times New Roman" w:cs="Times New Roman"/>
          <w:sz w:val="24"/>
          <w:szCs w:val="24"/>
        </w:rPr>
        <w:t>При наличии цитирований обязательны ссылки на источник информации.</w:t>
      </w:r>
    </w:p>
    <w:p w14:paraId="03C17700" w14:textId="77777777" w:rsidR="00992EA9" w:rsidRPr="00AC00D9" w:rsidRDefault="00992EA9" w:rsidP="00992EA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9">
        <w:rPr>
          <w:rFonts w:ascii="Times New Roman" w:hAnsi="Times New Roman" w:cs="Times New Roman"/>
          <w:sz w:val="24"/>
          <w:szCs w:val="24"/>
        </w:rPr>
        <w:t>К участию в Конкурсе не допускаются работы, содержащие: тексты и/или изображения, нарушающие законодательство РФ и ФРГ или любое другое применимое право; информацию, унижающую достоинство человека или национальной группы, а также иные формы нарушения этических норм; пропаганду употребления (распространения) алкогольных напитков, табачных изделий и других психоактивных веществ; любые формы упоминаний политических партий, лозунгов; религиозную и запрещенную символику; нарушения требований к содержанию и оформлению; упоминания брендов товарной рекламы; анонимные работы или работы без указания реального имени автора-(</w:t>
      </w:r>
      <w:proofErr w:type="spellStart"/>
      <w:r w:rsidRPr="00AC00D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C00D9">
        <w:rPr>
          <w:rFonts w:ascii="Times New Roman" w:hAnsi="Times New Roman" w:cs="Times New Roman"/>
          <w:sz w:val="24"/>
          <w:szCs w:val="24"/>
        </w:rPr>
        <w:t>).</w:t>
      </w:r>
    </w:p>
    <w:p w14:paraId="2FFEDBF8" w14:textId="77777777" w:rsidR="00992EA9" w:rsidRPr="00AC00D9" w:rsidRDefault="00992EA9" w:rsidP="00992EA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9">
        <w:rPr>
          <w:rFonts w:ascii="Times New Roman" w:hAnsi="Times New Roman" w:cs="Times New Roman"/>
          <w:sz w:val="24"/>
          <w:szCs w:val="24"/>
        </w:rPr>
        <w:t xml:space="preserve">Работы, не соответствующие указанным выше критериям или </w:t>
      </w:r>
      <w:r w:rsidRPr="00AC00D9">
        <w:rPr>
          <w:rFonts w:ascii="Times New Roman" w:hAnsi="Times New Roman" w:cs="Times New Roman"/>
          <w:sz w:val="24"/>
          <w:szCs w:val="24"/>
          <w:u w:val="single"/>
        </w:rPr>
        <w:t>поданные позже указанного срока, не рассматриваются</w:t>
      </w:r>
      <w:r w:rsidRPr="00AC00D9">
        <w:rPr>
          <w:rFonts w:ascii="Times New Roman" w:hAnsi="Times New Roman" w:cs="Times New Roman"/>
          <w:sz w:val="24"/>
          <w:szCs w:val="24"/>
        </w:rPr>
        <w:t>.</w:t>
      </w:r>
    </w:p>
    <w:p w14:paraId="5F498FEF" w14:textId="77777777" w:rsidR="00060FAD" w:rsidRPr="00992EA9" w:rsidRDefault="00992EA9" w:rsidP="00992EA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9">
        <w:rPr>
          <w:rFonts w:ascii="Times New Roman" w:hAnsi="Times New Roman" w:cs="Times New Roman"/>
          <w:sz w:val="24"/>
          <w:szCs w:val="24"/>
        </w:rPr>
        <w:t>Конкурсанты и их руководители после размещения работ на сайте получают сертификаты участников, которые можно скачать на странице публикации после прохождения модерации.</w:t>
      </w:r>
      <w:bookmarkStart w:id="0" w:name="_GoBack"/>
      <w:bookmarkEnd w:id="0"/>
    </w:p>
    <w:sectPr w:rsidR="00060FAD" w:rsidRPr="00992EA9" w:rsidSect="0031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A38D5"/>
    <w:multiLevelType w:val="hybridMultilevel"/>
    <w:tmpl w:val="E8BE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A9"/>
    <w:rsid w:val="00060FAD"/>
    <w:rsid w:val="00172190"/>
    <w:rsid w:val="003147F2"/>
    <w:rsid w:val="0040609A"/>
    <w:rsid w:val="009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39A4"/>
  <w15:chartTrackingRefBased/>
  <w15:docId w15:val="{F903739E-7B70-4648-AFFB-06B73078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E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-rossii.ru/catalog/biograph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Tsvetanovski</dc:creator>
  <cp:keywords/>
  <dc:description/>
  <cp:lastModifiedBy>Philip Tsvetanovski</cp:lastModifiedBy>
  <cp:revision>1</cp:revision>
  <dcterms:created xsi:type="dcterms:W3CDTF">2020-01-21T08:44:00Z</dcterms:created>
  <dcterms:modified xsi:type="dcterms:W3CDTF">2020-01-21T08:45:00Z</dcterms:modified>
</cp:coreProperties>
</file>